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E3" w:rsidRPr="00C158E3" w:rsidRDefault="00C158E3" w:rsidP="00C158E3">
      <w:pPr>
        <w:jc w:val="center"/>
        <w:rPr>
          <w:rFonts w:ascii="標楷體" w:eastAsia="標楷體" w:hAnsi="標楷體"/>
          <w:sz w:val="72"/>
          <w:szCs w:val="72"/>
        </w:rPr>
      </w:pPr>
      <w:r w:rsidRPr="00C158E3">
        <w:rPr>
          <w:rFonts w:ascii="標楷體" w:eastAsia="標楷體" w:hAnsi="標楷體" w:hint="eastAsia"/>
          <w:sz w:val="72"/>
          <w:szCs w:val="72"/>
        </w:rPr>
        <w:t>國立臺灣海洋大學</w:t>
      </w:r>
    </w:p>
    <w:p w:rsidR="00C158E3" w:rsidRPr="00C158E3" w:rsidRDefault="00C158E3" w:rsidP="00C158E3">
      <w:pPr>
        <w:jc w:val="center"/>
        <w:rPr>
          <w:rFonts w:ascii="標楷體" w:eastAsia="標楷體" w:hAnsi="標楷體"/>
          <w:sz w:val="72"/>
          <w:szCs w:val="72"/>
        </w:rPr>
      </w:pPr>
      <w:r w:rsidRPr="00C158E3">
        <w:rPr>
          <w:rFonts w:ascii="標楷體" w:eastAsia="標楷體" w:hAnsi="標楷體"/>
          <w:sz w:val="72"/>
          <w:szCs w:val="72"/>
        </w:rPr>
        <w:t>學雜費</w:t>
      </w:r>
      <w:r w:rsidR="009D145D">
        <w:rPr>
          <w:rFonts w:ascii="標楷體" w:eastAsia="標楷體" w:hAnsi="標楷體" w:hint="eastAsia"/>
          <w:sz w:val="72"/>
          <w:szCs w:val="72"/>
        </w:rPr>
        <w:t>使用國際/銀聯卡</w:t>
      </w:r>
    </w:p>
    <w:p w:rsidR="00C158E3" w:rsidRDefault="00C158E3" w:rsidP="00FB4BEB">
      <w:pPr>
        <w:rPr>
          <w:rFonts w:ascii="標楷體" w:eastAsia="標楷體" w:hAnsi="標楷體"/>
          <w:sz w:val="48"/>
          <w:szCs w:val="48"/>
        </w:rPr>
      </w:pPr>
      <w:r w:rsidRPr="00FB4BEB">
        <w:rPr>
          <w:rFonts w:ascii="標楷體" w:eastAsia="標楷體" w:hAnsi="標楷體"/>
          <w:sz w:val="48"/>
          <w:szCs w:val="48"/>
        </w:rPr>
        <w:t>本人</w:t>
      </w:r>
      <w:r w:rsidRPr="00FB4BEB">
        <w:rPr>
          <w:rFonts w:ascii="標楷體" w:eastAsia="標楷體" w:hAnsi="標楷體" w:hint="eastAsia"/>
          <w:sz w:val="48"/>
          <w:szCs w:val="48"/>
        </w:rPr>
        <w:t xml:space="preserve"> :       </w:t>
      </w:r>
      <w:r w:rsidRPr="00FB4BEB">
        <w:rPr>
          <w:rFonts w:ascii="標楷體" w:eastAsia="標楷體" w:hAnsi="標楷體"/>
          <w:sz w:val="48"/>
          <w:szCs w:val="48"/>
        </w:rPr>
        <w:t xml:space="preserve"> (學號：</w:t>
      </w:r>
      <w:r w:rsidRPr="00FB4BEB">
        <w:rPr>
          <w:rFonts w:ascii="標楷體" w:eastAsia="標楷體" w:hAnsi="標楷體" w:hint="eastAsia"/>
          <w:sz w:val="48"/>
          <w:szCs w:val="48"/>
        </w:rPr>
        <w:t xml:space="preserve">         </w:t>
      </w:r>
      <w:r w:rsidRPr="00FB4BEB">
        <w:rPr>
          <w:rFonts w:ascii="標楷體" w:eastAsia="標楷體" w:hAnsi="標楷體"/>
          <w:sz w:val="48"/>
          <w:szCs w:val="48"/>
        </w:rPr>
        <w:t xml:space="preserve"> ) </w:t>
      </w:r>
    </w:p>
    <w:p w:rsidR="007C2CB3" w:rsidRPr="00FB4BEB" w:rsidRDefault="007C2CB3" w:rsidP="00FB4BEB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繳費單         學年          學期</w:t>
      </w:r>
    </w:p>
    <w:p w:rsidR="00C158E3" w:rsidRDefault="009D145D" w:rsidP="00FB4BEB">
      <w:pPr>
        <w:rPr>
          <w:rFonts w:ascii="標楷體" w:eastAsia="標楷體" w:hAnsi="標楷體"/>
          <w:sz w:val="48"/>
          <w:szCs w:val="48"/>
        </w:rPr>
      </w:pPr>
      <w:r w:rsidRPr="00FB4BEB">
        <w:rPr>
          <w:rFonts w:ascii="標楷體" w:eastAsia="標楷體" w:hAnsi="標楷體" w:hint="eastAsia"/>
          <w:sz w:val="48"/>
          <w:szCs w:val="48"/>
        </w:rPr>
        <w:t>需使用</w:t>
      </w:r>
      <w:r w:rsidRPr="00FB4BEB">
        <w:rPr>
          <w:rFonts w:ascii="標楷體" w:eastAsia="標楷體" w:hAnsi="標楷體" w:hint="eastAsia"/>
          <w:b/>
          <w:sz w:val="72"/>
          <w:szCs w:val="72"/>
          <w:u w:val="single"/>
        </w:rPr>
        <w:t>國際/銀聯</w:t>
      </w:r>
      <w:r w:rsidR="00FB4BEB" w:rsidRPr="00FB4BEB">
        <w:rPr>
          <w:rFonts w:ascii="標楷體" w:eastAsia="標楷體" w:hAnsi="標楷體" w:hint="eastAsia"/>
          <w:sz w:val="48"/>
          <w:szCs w:val="48"/>
        </w:rPr>
        <w:t>(</w:t>
      </w:r>
      <w:proofErr w:type="gramStart"/>
      <w:r w:rsidR="00FB4BEB" w:rsidRPr="00FB4BEB">
        <w:rPr>
          <w:rFonts w:ascii="標楷體" w:eastAsia="標楷體" w:hAnsi="標楷體" w:hint="eastAsia"/>
          <w:sz w:val="48"/>
          <w:szCs w:val="48"/>
        </w:rPr>
        <w:t>請圈選</w:t>
      </w:r>
      <w:proofErr w:type="gramEnd"/>
      <w:r w:rsidR="00FB4BEB" w:rsidRPr="00FB4BEB">
        <w:rPr>
          <w:rFonts w:ascii="標楷體" w:eastAsia="標楷體" w:hAnsi="標楷體" w:hint="eastAsia"/>
          <w:sz w:val="48"/>
          <w:szCs w:val="48"/>
        </w:rPr>
        <w:t>)</w:t>
      </w:r>
      <w:r w:rsidR="00C158E3" w:rsidRPr="00FB4BEB">
        <w:rPr>
          <w:rFonts w:ascii="標楷體" w:eastAsia="標楷體" w:hAnsi="標楷體" w:hint="eastAsia"/>
          <w:sz w:val="48"/>
          <w:szCs w:val="48"/>
        </w:rPr>
        <w:t>信用卡繳納</w:t>
      </w:r>
      <w:r w:rsidRPr="00FB4BEB">
        <w:rPr>
          <w:rFonts w:ascii="標楷體" w:eastAsia="標楷體" w:hAnsi="標楷體" w:hint="eastAsia"/>
          <w:sz w:val="48"/>
          <w:szCs w:val="48"/>
        </w:rPr>
        <w:t>學雜費</w:t>
      </w:r>
      <w:r w:rsidR="00C158E3" w:rsidRPr="00FB4BEB">
        <w:rPr>
          <w:rFonts w:ascii="標楷體" w:eastAsia="標楷體" w:hAnsi="標楷體" w:hint="eastAsia"/>
          <w:sz w:val="48"/>
          <w:szCs w:val="48"/>
        </w:rPr>
        <w:t>，請學校</w:t>
      </w:r>
      <w:r w:rsidRPr="00FB4BEB">
        <w:rPr>
          <w:rFonts w:ascii="標楷體" w:eastAsia="標楷體" w:hAnsi="標楷體" w:hint="eastAsia"/>
          <w:sz w:val="48"/>
          <w:szCs w:val="48"/>
        </w:rPr>
        <w:t>開立</w:t>
      </w:r>
      <w:r w:rsidR="00FB4BEB" w:rsidRPr="00FB4BEB">
        <w:rPr>
          <w:rFonts w:ascii="標楷體" w:eastAsia="標楷體" w:hAnsi="標楷體" w:hint="eastAsia"/>
          <w:sz w:val="48"/>
          <w:szCs w:val="48"/>
        </w:rPr>
        <w:t>國際/銀聯</w:t>
      </w:r>
      <w:r w:rsidR="00C158E3" w:rsidRPr="00FB4BEB">
        <w:rPr>
          <w:rFonts w:ascii="標楷體" w:eastAsia="標楷體" w:hAnsi="標楷體" w:hint="eastAsia"/>
          <w:sz w:val="48"/>
          <w:szCs w:val="48"/>
        </w:rPr>
        <w:t>信用卡刷卡繳</w:t>
      </w:r>
      <w:r w:rsidR="00FB4BEB">
        <w:rPr>
          <w:rFonts w:ascii="標楷體" w:eastAsia="標楷體" w:hAnsi="標楷體" w:hint="eastAsia"/>
          <w:sz w:val="48"/>
          <w:szCs w:val="48"/>
        </w:rPr>
        <w:t>費</w:t>
      </w:r>
      <w:r w:rsidR="00C158E3" w:rsidRPr="00FB4BEB">
        <w:rPr>
          <w:rFonts w:ascii="標楷體" w:eastAsia="標楷體" w:hAnsi="標楷體" w:hint="eastAsia"/>
          <w:sz w:val="48"/>
          <w:szCs w:val="48"/>
        </w:rPr>
        <w:t>。</w:t>
      </w:r>
    </w:p>
    <w:p w:rsidR="00FB4BEB" w:rsidRDefault="00FB4BEB" w:rsidP="00FB4BEB">
      <w:pPr>
        <w:widowControl/>
        <w:snapToGrid w:val="0"/>
        <w:spacing w:line="440" w:lineRule="exact"/>
        <w:ind w:left="440" w:hangingChars="157" w:hanging="440"/>
        <w:rPr>
          <w:rFonts w:ascii="標楷體" w:eastAsia="標楷體" w:hAnsi="標楷體" w:cs="新細明體"/>
          <w:b/>
          <w:color w:val="0D0D0D" w:themeColor="text1" w:themeTint="F2"/>
          <w:kern w:val="0"/>
          <w:sz w:val="28"/>
          <w:szCs w:val="28"/>
          <w:highlight w:val="yellow"/>
        </w:rPr>
      </w:pPr>
    </w:p>
    <w:p w:rsidR="00FB4BEB" w:rsidRPr="00FB4BEB" w:rsidRDefault="00FB4BEB" w:rsidP="00FB4BEB">
      <w:pPr>
        <w:pStyle w:val="a6"/>
        <w:widowControl/>
        <w:numPr>
          <w:ilvl w:val="0"/>
          <w:numId w:val="1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b/>
          <w:color w:val="0D0D0D" w:themeColor="text1" w:themeTint="F2"/>
          <w:sz w:val="28"/>
          <w:szCs w:val="28"/>
          <w:highlight w:val="yellow"/>
        </w:rPr>
      </w:pPr>
      <w:proofErr w:type="gramStart"/>
      <w:r w:rsidRPr="00FB4BEB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  <w:highlight w:val="yellow"/>
          <w:lang w:eastAsia="zh-HK"/>
        </w:rPr>
        <w:t>銀聯卡操作</w:t>
      </w:r>
      <w:proofErr w:type="gramEnd"/>
      <w:r w:rsidRPr="00FB4BEB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  <w:highlight w:val="yellow"/>
          <w:lang w:eastAsia="zh-HK"/>
        </w:rPr>
        <w:t>說明</w:t>
      </w:r>
      <w:r w:rsidRPr="00FB4BEB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  <w:highlight w:val="yellow"/>
        </w:rPr>
        <w:t>：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使用</w:t>
      </w:r>
      <w:proofErr w:type="gramStart"/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bdr w:val="single" w:sz="4" w:space="0" w:color="auto" w:frame="1"/>
          <w:lang w:eastAsia="zh-HK"/>
        </w:rPr>
        <w:t>銀聯卡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繳納</w:t>
      </w:r>
      <w:proofErr w:type="gramEnd"/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學雜費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，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由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  <w:lang w:eastAsia="zh-HK"/>
        </w:rPr>
        <w:t>持卡人負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</w:rPr>
        <w:t>擔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  <w:lang w:eastAsia="zh-HK"/>
        </w:rPr>
        <w:t>手續費</w:t>
      </w:r>
      <w:r w:rsidR="00FD237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</w:rPr>
        <w:t>2.0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</w:rPr>
        <w:t>%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，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外加手續費計算方式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：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學生應繳學雜費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／（1</w:t>
      </w:r>
      <w:proofErr w:type="gramStart"/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—</w:t>
      </w:r>
      <w:proofErr w:type="gramEnd"/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約定之銀聯卡手續費率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）</w:t>
      </w:r>
      <w:proofErr w:type="gramStart"/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—</w:t>
      </w:r>
      <w:proofErr w:type="gramEnd"/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學生應繳學費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。</w:t>
      </w:r>
    </w:p>
    <w:p w:rsidR="00FB4BEB" w:rsidRPr="00FB4BEB" w:rsidRDefault="00FB4BEB" w:rsidP="00FB4BEB">
      <w:pPr>
        <w:pStyle w:val="a6"/>
        <w:widowControl/>
        <w:snapToGrid w:val="0"/>
        <w:spacing w:line="440" w:lineRule="exact"/>
        <w:ind w:leftChars="0" w:left="720"/>
        <w:rPr>
          <w:rFonts w:ascii="標楷體" w:eastAsia="標楷體" w:hAnsi="標楷體"/>
          <w:b/>
          <w:color w:val="0D0D0D" w:themeColor="text1" w:themeTint="F2"/>
          <w:sz w:val="28"/>
          <w:szCs w:val="28"/>
          <w:highlight w:val="yellow"/>
        </w:rPr>
      </w:pPr>
    </w:p>
    <w:p w:rsidR="00FB4BEB" w:rsidRPr="00FB4BEB" w:rsidRDefault="00FB4BEB" w:rsidP="00FB4BEB">
      <w:pPr>
        <w:spacing w:line="440" w:lineRule="exact"/>
        <w:ind w:left="566" w:hangingChars="202" w:hanging="566"/>
        <w:rPr>
          <w:rFonts w:ascii="標楷體" w:eastAsia="標楷體" w:hAnsi="標楷體"/>
          <w:b/>
          <w:color w:val="0D0D0D" w:themeColor="text1" w:themeTint="F2"/>
          <w:sz w:val="28"/>
          <w:szCs w:val="28"/>
        </w:rPr>
      </w:pP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(2)</w:t>
      </w:r>
      <w:r w:rsidRPr="00FB4BEB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  <w:highlight w:val="yellow"/>
          <w:lang w:eastAsia="zh-HK"/>
        </w:rPr>
        <w:t xml:space="preserve"> </w:t>
      </w:r>
      <w:r w:rsidRPr="00FB4BEB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  <w:highlight w:val="yellow"/>
        </w:rPr>
        <w:t>國際</w:t>
      </w:r>
      <w:r w:rsidRPr="00FB4BEB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  <w:highlight w:val="yellow"/>
          <w:lang w:eastAsia="zh-HK"/>
        </w:rPr>
        <w:t>卡操作說明</w:t>
      </w:r>
      <w:r w:rsidRPr="00FB4BEB">
        <w:rPr>
          <w:rFonts w:ascii="標楷體" w:eastAsia="標楷體" w:hAnsi="標楷體" w:cs="新細明體" w:hint="eastAsia"/>
          <w:b/>
          <w:color w:val="0D0D0D" w:themeColor="text1" w:themeTint="F2"/>
          <w:kern w:val="0"/>
          <w:sz w:val="28"/>
          <w:szCs w:val="28"/>
          <w:highlight w:val="yellow"/>
        </w:rPr>
        <w:t>：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由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  <w:lang w:eastAsia="zh-HK"/>
        </w:rPr>
        <w:t>持卡人負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</w:rPr>
        <w:t>擔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  <w:lang w:eastAsia="zh-HK"/>
        </w:rPr>
        <w:t>手續費</w:t>
      </w:r>
      <w:r w:rsidR="00FD237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</w:rPr>
        <w:t>3.2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u w:val="single"/>
        </w:rPr>
        <w:t>%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，學雜費外加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手續費</w:t>
      </w:r>
      <w:r w:rsidR="00FD237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3.2</w:t>
      </w:r>
      <w:r w:rsidRPr="00FB4BEB">
        <w:rPr>
          <w:rFonts w:ascii="標楷體" w:eastAsia="標楷體" w:hAnsi="標楷體"/>
          <w:b/>
          <w:color w:val="0D0D0D" w:themeColor="text1" w:themeTint="F2"/>
          <w:sz w:val="28"/>
          <w:szCs w:val="28"/>
          <w:highlight w:val="yellow"/>
        </w:rPr>
        <w:t>%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：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學生應繳學雜費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=</w:t>
      </w:r>
      <w:r w:rsidRPr="00FB4BEB">
        <w:rPr>
          <w:rFonts w:ascii="標楷體" w:eastAsia="標楷體" w:hAnsi="標楷體"/>
          <w:b/>
          <w:bCs/>
          <w:color w:val="0D0D0D" w:themeColor="text1" w:themeTint="F2"/>
          <w:sz w:val="28"/>
          <w:szCs w:val="28"/>
          <w:highlight w:val="yellow"/>
        </w:rPr>
        <w:t>學生實際學雜費</w:t>
      </w:r>
      <w:r w:rsidRPr="00FB4BEB">
        <w:rPr>
          <w:rFonts w:ascii="標楷體" w:eastAsia="標楷體" w:hAnsi="標楷體" w:hint="eastAsia"/>
          <w:b/>
          <w:bCs/>
          <w:color w:val="0D0D0D" w:themeColor="text1" w:themeTint="F2"/>
          <w:sz w:val="28"/>
          <w:szCs w:val="28"/>
          <w:highlight w:val="yellow"/>
        </w:rPr>
        <w:t>／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(</w:t>
      </w:r>
      <w:r w:rsidRPr="00FB4BEB">
        <w:rPr>
          <w:rFonts w:ascii="標楷體" w:eastAsia="標楷體" w:hAnsi="標楷體"/>
          <w:b/>
          <w:color w:val="0D0D0D" w:themeColor="text1" w:themeTint="F2"/>
          <w:sz w:val="28"/>
          <w:szCs w:val="28"/>
          <w:highlight w:val="yellow"/>
        </w:rPr>
        <w:t>1-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約定之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國際信用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  <w:lang w:eastAsia="zh-HK"/>
        </w:rPr>
        <w:t>卡手續費率</w:t>
      </w:r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1</w:t>
      </w:r>
      <w:r w:rsidRPr="00FB4BEB">
        <w:rPr>
          <w:rFonts w:ascii="標楷體" w:eastAsia="標楷體" w:hAnsi="標楷體"/>
          <w:b/>
          <w:color w:val="0D0D0D" w:themeColor="text1" w:themeTint="F2"/>
          <w:sz w:val="28"/>
          <w:szCs w:val="28"/>
          <w:highlight w:val="yellow"/>
        </w:rPr>
        <w:t>.7%</w:t>
      </w:r>
      <w:proofErr w:type="gramStart"/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）</w:t>
      </w:r>
      <w:proofErr w:type="gramEnd"/>
      <w:r w:rsidRPr="00FB4BEB">
        <w:rPr>
          <w:rFonts w:ascii="標楷體" w:eastAsia="標楷體" w:hAnsi="標楷體" w:hint="eastAsia"/>
          <w:b/>
          <w:color w:val="0D0D0D" w:themeColor="text1" w:themeTint="F2"/>
          <w:sz w:val="28"/>
          <w:szCs w:val="28"/>
          <w:highlight w:val="yellow"/>
        </w:rPr>
        <w:t>。］</w:t>
      </w:r>
    </w:p>
    <w:p w:rsidR="00C158E3" w:rsidRDefault="00C158E3">
      <w:pPr>
        <w:rPr>
          <w:rFonts w:ascii="標楷體" w:eastAsia="標楷體" w:hAnsi="標楷體"/>
          <w:sz w:val="56"/>
          <w:szCs w:val="56"/>
        </w:rPr>
      </w:pPr>
      <w:proofErr w:type="gramStart"/>
      <w:r w:rsidRPr="00C158E3">
        <w:rPr>
          <w:rFonts w:ascii="標楷體" w:eastAsia="標楷體" w:hAnsi="標楷體"/>
          <w:sz w:val="56"/>
          <w:szCs w:val="56"/>
        </w:rPr>
        <w:t>本人親簽</w:t>
      </w:r>
      <w:proofErr w:type="gramEnd"/>
      <w:r w:rsidRPr="00C158E3">
        <w:rPr>
          <w:rFonts w:ascii="標楷體" w:eastAsia="標楷體" w:hAnsi="標楷體"/>
          <w:sz w:val="56"/>
          <w:szCs w:val="56"/>
        </w:rPr>
        <w:t>：</w:t>
      </w:r>
      <w:bookmarkStart w:id="0" w:name="_GoBack"/>
      <w:bookmarkEnd w:id="0"/>
    </w:p>
    <w:p w:rsidR="00C158E3" w:rsidRPr="00C158E3" w:rsidRDefault="00C158E3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中華民國       年   月     日</w:t>
      </w:r>
    </w:p>
    <w:p w:rsidR="00C158E3" w:rsidRPr="00C158E3" w:rsidRDefault="00C158E3">
      <w:pPr>
        <w:rPr>
          <w:rFonts w:ascii="標楷體" w:eastAsia="標楷體" w:hAnsi="標楷體"/>
          <w:sz w:val="32"/>
          <w:szCs w:val="32"/>
        </w:rPr>
      </w:pPr>
      <w:r w:rsidRPr="00C158E3">
        <w:rPr>
          <w:rFonts w:ascii="標楷體" w:eastAsia="標楷體" w:hAnsi="標楷體" w:hint="eastAsia"/>
          <w:sz w:val="32"/>
          <w:szCs w:val="32"/>
        </w:rPr>
        <w:t>請填寫完畢</w:t>
      </w:r>
      <w:r>
        <w:rPr>
          <w:rFonts w:ascii="標楷體" w:eastAsia="標楷體" w:hAnsi="標楷體" w:hint="eastAsia"/>
          <w:sz w:val="32"/>
          <w:szCs w:val="32"/>
        </w:rPr>
        <w:t>後</w:t>
      </w:r>
      <w:r w:rsidRPr="00C158E3">
        <w:rPr>
          <w:rFonts w:ascii="標楷體" w:eastAsia="標楷體" w:hAnsi="標楷體" w:hint="eastAsia"/>
          <w:sz w:val="32"/>
          <w:szCs w:val="32"/>
        </w:rPr>
        <w:t>，email至</w:t>
      </w:r>
      <w:hyperlink r:id="rId5" w:history="1">
        <w:r w:rsidRPr="00C158E3">
          <w:rPr>
            <w:rStyle w:val="a3"/>
            <w:rFonts w:ascii="標楷體" w:eastAsia="標楷體" w:hAnsi="標楷體"/>
            <w:sz w:val="32"/>
            <w:szCs w:val="32"/>
          </w:rPr>
          <w:t>hsiaolei77@mail.ntou.edu.tw</w:t>
        </w:r>
      </w:hyperlink>
    </w:p>
    <w:p w:rsidR="00C158E3" w:rsidRPr="00C158E3" w:rsidRDefault="00C158E3">
      <w:pPr>
        <w:rPr>
          <w:rFonts w:ascii="標楷體" w:eastAsia="標楷體" w:hAnsi="標楷體"/>
          <w:sz w:val="32"/>
          <w:szCs w:val="32"/>
        </w:rPr>
      </w:pPr>
      <w:r w:rsidRPr="00C158E3">
        <w:rPr>
          <w:rFonts w:ascii="標楷體" w:eastAsia="標楷體" w:hAnsi="標楷體" w:hint="eastAsia"/>
          <w:sz w:val="32"/>
          <w:szCs w:val="32"/>
        </w:rPr>
        <w:t>國立臺灣海洋大學出納組</w:t>
      </w:r>
      <w:r>
        <w:rPr>
          <w:rFonts w:ascii="標楷體" w:eastAsia="標楷體" w:hAnsi="標楷體" w:hint="eastAsia"/>
          <w:sz w:val="32"/>
          <w:szCs w:val="32"/>
        </w:rPr>
        <w:t>項</w:t>
      </w:r>
      <w:r w:rsidRPr="00C158E3">
        <w:rPr>
          <w:rFonts w:ascii="標楷體" w:eastAsia="標楷體" w:hAnsi="標楷體" w:hint="eastAsia"/>
          <w:sz w:val="32"/>
          <w:szCs w:val="32"/>
        </w:rPr>
        <w:t>小姐收</w:t>
      </w:r>
    </w:p>
    <w:p w:rsidR="00C158E3" w:rsidRPr="00C158E3" w:rsidRDefault="008657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電話:02-24622192分機1149</w:t>
      </w:r>
    </w:p>
    <w:sectPr w:rsidR="00C158E3" w:rsidRPr="00C158E3" w:rsidSect="00C158E3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B6319"/>
    <w:multiLevelType w:val="hybridMultilevel"/>
    <w:tmpl w:val="0B10C268"/>
    <w:lvl w:ilvl="0" w:tplc="F9C6A28A">
      <w:start w:val="1"/>
      <w:numFmt w:val="decimal"/>
      <w:lvlText w:val="(%1)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E3"/>
    <w:rsid w:val="00284607"/>
    <w:rsid w:val="002F4044"/>
    <w:rsid w:val="007C2CB3"/>
    <w:rsid w:val="00865766"/>
    <w:rsid w:val="009D145D"/>
    <w:rsid w:val="00C158E3"/>
    <w:rsid w:val="00F17AE3"/>
    <w:rsid w:val="00FB4BEB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6EB81-B6F5-4297-A269-EF3D0C73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4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4B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siaolei77@mail.nto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2023-08-22T04:10:00Z</cp:lastPrinted>
  <dcterms:created xsi:type="dcterms:W3CDTF">2024-08-27T05:26:00Z</dcterms:created>
  <dcterms:modified xsi:type="dcterms:W3CDTF">2024-08-27T05:26:00Z</dcterms:modified>
</cp:coreProperties>
</file>